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52" w:rsidRPr="0012764B" w:rsidRDefault="004D2FDD" w:rsidP="004D2FDD">
      <w:pPr>
        <w:ind w:right="-851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-732155</wp:posOffset>
            </wp:positionH>
            <wp:positionV relativeFrom="paragraph">
              <wp:posOffset>-514350</wp:posOffset>
            </wp:positionV>
            <wp:extent cx="1532890" cy="393065"/>
            <wp:effectExtent l="19050" t="0" r="0" b="0"/>
            <wp:wrapSquare wrapText="bothSides"/>
            <wp:docPr id="2" name="Obrázok 2" descr="inkoforu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koforu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ACD">
        <w:rPr>
          <w:b/>
          <w:sz w:val="24"/>
          <w:szCs w:val="24"/>
          <w:u w:val="single"/>
        </w:rPr>
        <w:t>Odborný s</w:t>
      </w:r>
      <w:r w:rsidR="00671F94">
        <w:rPr>
          <w:b/>
          <w:sz w:val="24"/>
          <w:szCs w:val="24"/>
          <w:u w:val="single"/>
        </w:rPr>
        <w:t>eminár</w:t>
      </w:r>
      <w:r w:rsidR="00DD3B52" w:rsidRPr="0012764B">
        <w:rPr>
          <w:b/>
          <w:sz w:val="24"/>
          <w:szCs w:val="24"/>
          <w:u w:val="single"/>
        </w:rPr>
        <w:t xml:space="preserve"> „</w:t>
      </w:r>
      <w:r w:rsidR="00DB017F">
        <w:rPr>
          <w:b/>
          <w:sz w:val="28"/>
          <w:szCs w:val="28"/>
          <w:u w:val="single"/>
        </w:rPr>
        <w:t>Prevencia inkontinencie moču v 21. storočí</w:t>
      </w:r>
      <w:r w:rsidR="00DD3B52" w:rsidRPr="0012764B">
        <w:rPr>
          <w:b/>
          <w:sz w:val="24"/>
          <w:szCs w:val="24"/>
          <w:u w:val="single"/>
        </w:rPr>
        <w:t>“</w:t>
      </w:r>
      <w:r w:rsidR="00E40ABF">
        <w:rPr>
          <w:b/>
          <w:sz w:val="24"/>
          <w:szCs w:val="24"/>
          <w:u w:val="single"/>
        </w:rPr>
        <w:t xml:space="preserve">, </w:t>
      </w:r>
      <w:r w:rsidR="00DD2270">
        <w:rPr>
          <w:b/>
          <w:sz w:val="24"/>
          <w:szCs w:val="24"/>
          <w:u w:val="single"/>
        </w:rPr>
        <w:t>9.3</w:t>
      </w:r>
      <w:r w:rsidR="00C83F8D">
        <w:rPr>
          <w:b/>
          <w:sz w:val="24"/>
          <w:szCs w:val="24"/>
          <w:u w:val="single"/>
        </w:rPr>
        <w:t xml:space="preserve"> 2016</w:t>
      </w:r>
      <w:r w:rsidR="0012764B" w:rsidRPr="0012764B">
        <w:rPr>
          <w:b/>
          <w:sz w:val="24"/>
          <w:szCs w:val="24"/>
          <w:u w:val="single"/>
        </w:rPr>
        <w:t xml:space="preserve">, </w:t>
      </w:r>
      <w:r w:rsidR="0036538B">
        <w:rPr>
          <w:b/>
          <w:sz w:val="24"/>
          <w:szCs w:val="24"/>
          <w:u w:val="single"/>
        </w:rPr>
        <w:t xml:space="preserve">15.30 hod, </w:t>
      </w:r>
      <w:r w:rsidR="00DD2270">
        <w:rPr>
          <w:b/>
          <w:sz w:val="24"/>
          <w:szCs w:val="24"/>
          <w:u w:val="single"/>
        </w:rPr>
        <w:t>Fakultná nemocnica Martin, prednášková sála</w:t>
      </w:r>
    </w:p>
    <w:p w:rsidR="006F199C" w:rsidRDefault="006F199C" w:rsidP="006F199C">
      <w:pPr>
        <w:ind w:right="-85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 R O G R A M</w:t>
      </w:r>
    </w:p>
    <w:p w:rsidR="006F199C" w:rsidRPr="00171BD2" w:rsidRDefault="005F6856" w:rsidP="006F199C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360" w:firstLine="0"/>
        <w:jc w:val="both"/>
        <w:rPr>
          <w:rFonts w:ascii="Tahoma" w:hAnsi="Tahoma" w:cs="Tahoma"/>
          <w:color w:val="026CB6"/>
          <w:sz w:val="18"/>
          <w:szCs w:val="18"/>
        </w:rPr>
      </w:pPr>
      <w:r>
        <w:rPr>
          <w:rFonts w:ascii="Tahoma" w:hAnsi="Tahoma" w:cs="Tahoma"/>
          <w:color w:val="026CB6"/>
          <w:sz w:val="18"/>
          <w:szCs w:val="18"/>
        </w:rPr>
        <w:t>15.3</w:t>
      </w:r>
      <w:r w:rsidR="006F199C">
        <w:rPr>
          <w:rFonts w:ascii="Tahoma" w:hAnsi="Tahoma" w:cs="Tahoma"/>
          <w:color w:val="026CB6"/>
          <w:sz w:val="18"/>
          <w:szCs w:val="18"/>
        </w:rPr>
        <w:t xml:space="preserve">0 </w:t>
      </w:r>
      <w:r w:rsidR="006F199C" w:rsidRPr="00171BD2">
        <w:rPr>
          <w:rFonts w:ascii="Tahoma" w:hAnsi="Tahoma" w:cs="Tahoma"/>
          <w:color w:val="026CB6"/>
          <w:sz w:val="18"/>
          <w:szCs w:val="18"/>
        </w:rPr>
        <w:t xml:space="preserve"> – </w:t>
      </w:r>
      <w:r>
        <w:rPr>
          <w:rFonts w:ascii="Tahoma" w:hAnsi="Tahoma" w:cs="Tahoma"/>
          <w:color w:val="026CB6"/>
          <w:sz w:val="18"/>
          <w:szCs w:val="18"/>
        </w:rPr>
        <w:t>15.4</w:t>
      </w:r>
      <w:r w:rsidR="006F199C">
        <w:rPr>
          <w:rFonts w:ascii="Tahoma" w:hAnsi="Tahoma" w:cs="Tahoma"/>
          <w:color w:val="026CB6"/>
          <w:sz w:val="18"/>
          <w:szCs w:val="18"/>
        </w:rPr>
        <w:t>0</w:t>
      </w:r>
      <w:r w:rsidR="006F199C" w:rsidRPr="00171BD2">
        <w:rPr>
          <w:rFonts w:ascii="Tahoma" w:hAnsi="Tahoma" w:cs="Tahoma"/>
          <w:color w:val="026CB6"/>
          <w:sz w:val="18"/>
          <w:szCs w:val="18"/>
        </w:rPr>
        <w:t xml:space="preserve"> </w:t>
      </w:r>
    </w:p>
    <w:p w:rsidR="006F199C" w:rsidRDefault="006F199C" w:rsidP="006F199C">
      <w:pPr>
        <w:tabs>
          <w:tab w:val="num" w:pos="540"/>
          <w:tab w:val="num" w:pos="720"/>
        </w:tabs>
        <w:ind w:left="360" w:hanging="180"/>
        <w:jc w:val="both"/>
        <w:outlineLvl w:val="0"/>
        <w:rPr>
          <w:rFonts w:ascii="Tahoma" w:hAnsi="Tahoma" w:cs="Tahoma"/>
          <w:b/>
          <w:color w:val="026CB6"/>
          <w:sz w:val="18"/>
          <w:szCs w:val="18"/>
        </w:rPr>
      </w:pPr>
      <w:r w:rsidRPr="00171BD2">
        <w:rPr>
          <w:rFonts w:ascii="Tahoma" w:hAnsi="Tahoma" w:cs="Tahoma"/>
          <w:b/>
          <w:sz w:val="18"/>
          <w:szCs w:val="18"/>
        </w:rPr>
        <w:tab/>
      </w:r>
      <w:r w:rsidRPr="00171BD2">
        <w:rPr>
          <w:rFonts w:ascii="Tahoma" w:hAnsi="Tahoma" w:cs="Tahoma"/>
          <w:b/>
          <w:sz w:val="18"/>
          <w:szCs w:val="18"/>
        </w:rPr>
        <w:tab/>
      </w:r>
      <w:r w:rsidRPr="00171BD2">
        <w:rPr>
          <w:rFonts w:ascii="Tahoma" w:hAnsi="Tahoma" w:cs="Tahoma"/>
          <w:b/>
          <w:color w:val="026CB6"/>
          <w:sz w:val="18"/>
          <w:szCs w:val="18"/>
        </w:rPr>
        <w:t>Privítanie a úvodné slovo predsedu InkoFóra SR</w:t>
      </w:r>
    </w:p>
    <w:p w:rsidR="006F199C" w:rsidRDefault="006F199C" w:rsidP="006F199C">
      <w:pPr>
        <w:tabs>
          <w:tab w:val="num" w:pos="540"/>
        </w:tabs>
        <w:ind w:left="540" w:hanging="180"/>
        <w:jc w:val="both"/>
        <w:outlineLvl w:val="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ab/>
        <w:t>Prof</w:t>
      </w:r>
      <w:r w:rsidRPr="00171BD2">
        <w:rPr>
          <w:rFonts w:ascii="Tahoma" w:hAnsi="Tahoma" w:cs="Tahoma"/>
          <w:i/>
          <w:sz w:val="18"/>
          <w:szCs w:val="18"/>
        </w:rPr>
        <w:t xml:space="preserve">. MUDr. Ján Švihra, PhD.; Urologická klinika JLFUK, Martin </w:t>
      </w:r>
    </w:p>
    <w:p w:rsidR="006F199C" w:rsidRPr="00171BD2" w:rsidRDefault="005F6856" w:rsidP="006F199C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360" w:firstLine="0"/>
        <w:jc w:val="both"/>
        <w:rPr>
          <w:rFonts w:ascii="Tahoma" w:hAnsi="Tahoma" w:cs="Tahoma"/>
          <w:color w:val="026CB6"/>
          <w:sz w:val="18"/>
          <w:szCs w:val="18"/>
        </w:rPr>
      </w:pPr>
      <w:r>
        <w:rPr>
          <w:rFonts w:ascii="Tahoma" w:hAnsi="Tahoma" w:cs="Tahoma"/>
          <w:color w:val="026CB6"/>
          <w:sz w:val="18"/>
          <w:szCs w:val="18"/>
        </w:rPr>
        <w:t>15.4</w:t>
      </w:r>
      <w:r w:rsidR="006F199C">
        <w:rPr>
          <w:rFonts w:ascii="Tahoma" w:hAnsi="Tahoma" w:cs="Tahoma"/>
          <w:color w:val="026CB6"/>
          <w:sz w:val="18"/>
          <w:szCs w:val="18"/>
        </w:rPr>
        <w:t xml:space="preserve">0 – </w:t>
      </w:r>
      <w:r>
        <w:rPr>
          <w:rFonts w:ascii="Tahoma" w:hAnsi="Tahoma" w:cs="Tahoma"/>
          <w:color w:val="026CB6"/>
          <w:sz w:val="18"/>
          <w:szCs w:val="18"/>
        </w:rPr>
        <w:t>17.3</w:t>
      </w:r>
      <w:r w:rsidR="005F43AE">
        <w:rPr>
          <w:rFonts w:ascii="Tahoma" w:hAnsi="Tahoma" w:cs="Tahoma"/>
          <w:color w:val="026CB6"/>
          <w:sz w:val="18"/>
          <w:szCs w:val="18"/>
        </w:rPr>
        <w:t>0</w:t>
      </w:r>
    </w:p>
    <w:p w:rsidR="006F199C" w:rsidRPr="00171BD2" w:rsidRDefault="006F199C" w:rsidP="006F199C">
      <w:pPr>
        <w:tabs>
          <w:tab w:val="num" w:pos="540"/>
          <w:tab w:val="num" w:pos="720"/>
        </w:tabs>
        <w:ind w:left="360" w:hanging="180"/>
        <w:jc w:val="both"/>
        <w:outlineLvl w:val="0"/>
        <w:rPr>
          <w:rFonts w:ascii="Tahoma" w:hAnsi="Tahoma" w:cs="Tahoma"/>
          <w:b/>
          <w:caps/>
          <w:sz w:val="18"/>
          <w:szCs w:val="18"/>
        </w:rPr>
      </w:pPr>
      <w:r w:rsidRPr="00171BD2">
        <w:rPr>
          <w:rFonts w:ascii="Tahoma" w:hAnsi="Tahoma" w:cs="Tahoma"/>
          <w:b/>
          <w:caps/>
          <w:color w:val="026CB6"/>
          <w:sz w:val="18"/>
          <w:szCs w:val="18"/>
        </w:rPr>
        <w:tab/>
      </w:r>
      <w:r w:rsidRPr="00171BD2">
        <w:rPr>
          <w:rFonts w:ascii="Tahoma" w:hAnsi="Tahoma" w:cs="Tahoma"/>
          <w:b/>
          <w:caps/>
          <w:color w:val="026CB6"/>
          <w:sz w:val="18"/>
          <w:szCs w:val="18"/>
        </w:rPr>
        <w:tab/>
      </w:r>
    </w:p>
    <w:p w:rsidR="00491C09" w:rsidRDefault="00491C09" w:rsidP="00491C09">
      <w:pPr>
        <w:pStyle w:val="Odsekzoznamu"/>
        <w:numPr>
          <w:ilvl w:val="0"/>
          <w:numId w:val="9"/>
        </w:num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Úvod do problematiky inkontinencie moču</w:t>
      </w:r>
    </w:p>
    <w:p w:rsidR="00491C09" w:rsidRDefault="00491C09" w:rsidP="00491C09">
      <w:pPr>
        <w:pStyle w:val="Odsekzoznamu"/>
        <w:rPr>
          <w:rFonts w:ascii="Tahoma" w:hAnsi="Tahoma" w:cs="Tahoma"/>
          <w:i/>
          <w:sz w:val="18"/>
          <w:szCs w:val="18"/>
        </w:rPr>
      </w:pPr>
      <w:r w:rsidRPr="005F43AE">
        <w:rPr>
          <w:rFonts w:ascii="Tahoma" w:hAnsi="Tahoma" w:cs="Tahoma"/>
          <w:i/>
          <w:sz w:val="18"/>
          <w:szCs w:val="18"/>
        </w:rPr>
        <w:t>Prof. MUDr. Ján Švihra, PhD.; Urologická klinika JLFUK, Marti</w:t>
      </w:r>
      <w:r>
        <w:rPr>
          <w:rFonts w:ascii="Tahoma" w:hAnsi="Tahoma" w:cs="Tahoma"/>
          <w:i/>
          <w:sz w:val="18"/>
          <w:szCs w:val="18"/>
        </w:rPr>
        <w:t>n</w:t>
      </w:r>
    </w:p>
    <w:p w:rsidR="00491C09" w:rsidRPr="00491C09" w:rsidRDefault="00491C09" w:rsidP="00491C09">
      <w:pPr>
        <w:pStyle w:val="Odsekzoznamu"/>
        <w:rPr>
          <w:rFonts w:ascii="Tahoma" w:hAnsi="Tahoma" w:cs="Tahoma"/>
          <w:i/>
          <w:sz w:val="18"/>
          <w:szCs w:val="18"/>
        </w:rPr>
      </w:pPr>
    </w:p>
    <w:p w:rsidR="006F199C" w:rsidRPr="00491C09" w:rsidRDefault="006F199C" w:rsidP="00491C09">
      <w:pPr>
        <w:pStyle w:val="Odsekzoznamu"/>
        <w:numPr>
          <w:ilvl w:val="0"/>
          <w:numId w:val="9"/>
        </w:num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491C09">
        <w:rPr>
          <w:rFonts w:ascii="Tahoma" w:hAnsi="Tahoma" w:cs="Tahoma"/>
          <w:b/>
          <w:bCs/>
          <w:sz w:val="18"/>
          <w:szCs w:val="18"/>
        </w:rPr>
        <w:t xml:space="preserve">Obezita </w:t>
      </w:r>
      <w:r w:rsidR="009A2F04" w:rsidRPr="00491C09">
        <w:rPr>
          <w:rFonts w:ascii="Tahoma" w:hAnsi="Tahoma" w:cs="Tahoma"/>
          <w:b/>
          <w:bCs/>
          <w:sz w:val="18"/>
          <w:szCs w:val="18"/>
        </w:rPr>
        <w:t xml:space="preserve">a inkontinencia </w:t>
      </w:r>
      <w:r w:rsidRPr="00491C09">
        <w:rPr>
          <w:rFonts w:ascii="Tahoma" w:hAnsi="Tahoma" w:cs="Tahoma"/>
          <w:b/>
          <w:bCs/>
          <w:sz w:val="18"/>
          <w:szCs w:val="18"/>
        </w:rPr>
        <w:t>v ambulancii praktického lekára</w:t>
      </w:r>
    </w:p>
    <w:p w:rsidR="006F199C" w:rsidRDefault="006F199C" w:rsidP="006F199C">
      <w:pPr>
        <w:ind w:left="720"/>
        <w:rPr>
          <w:rFonts w:ascii="Tahoma" w:hAnsi="Tahoma" w:cs="Tahoma"/>
          <w:i/>
          <w:sz w:val="18"/>
          <w:szCs w:val="18"/>
        </w:rPr>
      </w:pPr>
      <w:r w:rsidRPr="001934FD">
        <w:rPr>
          <w:rFonts w:ascii="Tahoma" w:hAnsi="Tahoma" w:cs="Tahoma"/>
          <w:i/>
          <w:sz w:val="18"/>
          <w:szCs w:val="18"/>
        </w:rPr>
        <w:t>Prof. MUDr. Ján Gajdošík, PhD.; Zdravotnícke stredisko, Nové Zámky</w:t>
      </w:r>
    </w:p>
    <w:p w:rsidR="006F199C" w:rsidRDefault="007F605A" w:rsidP="006F199C">
      <w:pPr>
        <w:pStyle w:val="Odsekzoznamu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Medikamentózna liečba inkontinencie moču</w:t>
      </w:r>
    </w:p>
    <w:p w:rsidR="00491C09" w:rsidRDefault="00491C09" w:rsidP="00491C09">
      <w:pPr>
        <w:pStyle w:val="Odsekzoznamu"/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MUDr. Martin Romančík, PhD.; Urologická ambulancia, Bratislava</w:t>
      </w:r>
    </w:p>
    <w:p w:rsidR="00491C09" w:rsidRPr="007F605A" w:rsidRDefault="00491C09" w:rsidP="00491C09">
      <w:pPr>
        <w:pStyle w:val="Odsekzoznamu"/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</w:p>
    <w:p w:rsidR="00491C09" w:rsidRPr="001C06F6" w:rsidRDefault="00491C09" w:rsidP="00491C09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Liečba rezistentného hyperaktívneho močového mechúra s inkontinenciou pomocou neurostimulátora</w:t>
      </w:r>
    </w:p>
    <w:p w:rsidR="00491C09" w:rsidRDefault="00491C09" w:rsidP="00491C09">
      <w:pPr>
        <w:pStyle w:val="Odsekzoznamu"/>
        <w:rPr>
          <w:rFonts w:ascii="Tahoma" w:hAnsi="Tahoma" w:cs="Tahoma"/>
          <w:i/>
          <w:sz w:val="18"/>
          <w:szCs w:val="18"/>
        </w:rPr>
      </w:pPr>
      <w:r w:rsidRPr="005F43AE">
        <w:rPr>
          <w:rFonts w:ascii="Tahoma" w:hAnsi="Tahoma" w:cs="Tahoma"/>
          <w:i/>
          <w:sz w:val="18"/>
          <w:szCs w:val="18"/>
        </w:rPr>
        <w:t>Prof. MUDr. Ján Švihra, PhD.; Urologická klinika JLFUK, Martin</w:t>
      </w:r>
    </w:p>
    <w:p w:rsidR="00491C09" w:rsidRDefault="00491C09" w:rsidP="00DD42C8">
      <w:pPr>
        <w:pStyle w:val="Odsekzoznamu"/>
        <w:rPr>
          <w:rFonts w:ascii="Tahoma" w:hAnsi="Tahoma" w:cs="Tahoma"/>
          <w:b/>
          <w:sz w:val="18"/>
          <w:szCs w:val="18"/>
        </w:rPr>
      </w:pPr>
    </w:p>
    <w:p w:rsidR="006F199C" w:rsidRPr="00DD42C8" w:rsidRDefault="006F199C" w:rsidP="00DD42C8">
      <w:pPr>
        <w:pStyle w:val="Odsekzoznamu"/>
        <w:rPr>
          <w:rFonts w:ascii="Tahoma" w:hAnsi="Tahoma" w:cs="Tahoma"/>
          <w:b/>
          <w:bCs/>
          <w:sz w:val="18"/>
          <w:szCs w:val="18"/>
        </w:rPr>
      </w:pPr>
      <w:r w:rsidRPr="00DD42C8">
        <w:rPr>
          <w:rFonts w:ascii="Tahoma" w:hAnsi="Tahoma" w:cs="Tahoma"/>
          <w:b/>
          <w:sz w:val="18"/>
          <w:szCs w:val="18"/>
        </w:rPr>
        <w:t>Diskusia</w:t>
      </w:r>
    </w:p>
    <w:p w:rsidR="006F199C" w:rsidRPr="005F43AE" w:rsidRDefault="005F43AE" w:rsidP="006F199C">
      <w:pPr>
        <w:ind w:right="-851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7764D9" w:rsidRPr="0012764B" w:rsidRDefault="006F199C" w:rsidP="007764D9">
      <w:pPr>
        <w:ind w:right="-851"/>
        <w:rPr>
          <w:b/>
          <w:sz w:val="24"/>
          <w:szCs w:val="24"/>
          <w:u w:val="single"/>
        </w:rPr>
      </w:pPr>
      <w:r w:rsidRPr="00A2660A">
        <w:rPr>
          <w:b/>
          <w:sz w:val="24"/>
          <w:szCs w:val="24"/>
          <w:u w:val="single"/>
        </w:rPr>
        <w:t>N Á V R A T K A</w:t>
      </w:r>
      <w:r>
        <w:rPr>
          <w:b/>
          <w:u w:val="single"/>
        </w:rPr>
        <w:t xml:space="preserve"> </w:t>
      </w:r>
      <w:r w:rsidR="005F43AE">
        <w:rPr>
          <w:b/>
          <w:u w:val="single"/>
        </w:rPr>
        <w:t xml:space="preserve">- </w:t>
      </w:r>
      <w:r w:rsidR="005F43AE" w:rsidRPr="005F43AE">
        <w:rPr>
          <w:b/>
          <w:i/>
          <w:sz w:val="24"/>
          <w:szCs w:val="24"/>
          <w:u w:val="single"/>
        </w:rPr>
        <w:t>Seminár „</w:t>
      </w:r>
      <w:r w:rsidR="007764D9">
        <w:rPr>
          <w:b/>
          <w:i/>
          <w:sz w:val="24"/>
          <w:szCs w:val="24"/>
          <w:u w:val="single"/>
        </w:rPr>
        <w:t>Prevencia</w:t>
      </w:r>
      <w:r w:rsidR="005F43AE" w:rsidRPr="005F43AE">
        <w:rPr>
          <w:b/>
          <w:i/>
          <w:sz w:val="24"/>
          <w:szCs w:val="24"/>
          <w:u w:val="single"/>
        </w:rPr>
        <w:t xml:space="preserve"> inkontinencie moču</w:t>
      </w:r>
      <w:r w:rsidR="007764D9">
        <w:rPr>
          <w:b/>
          <w:i/>
          <w:sz w:val="24"/>
          <w:szCs w:val="24"/>
          <w:u w:val="single"/>
        </w:rPr>
        <w:t xml:space="preserve"> v 21. storočí</w:t>
      </w:r>
      <w:r w:rsidR="005E65BB">
        <w:rPr>
          <w:b/>
          <w:i/>
          <w:sz w:val="24"/>
          <w:szCs w:val="24"/>
          <w:u w:val="single"/>
        </w:rPr>
        <w:t>“, 9</w:t>
      </w:r>
      <w:r w:rsidR="005F43AE" w:rsidRPr="005F43AE">
        <w:rPr>
          <w:b/>
          <w:i/>
          <w:sz w:val="24"/>
          <w:szCs w:val="24"/>
          <w:u w:val="single"/>
        </w:rPr>
        <w:t xml:space="preserve">. 3. 2016, </w:t>
      </w:r>
      <w:r w:rsidR="007764D9">
        <w:rPr>
          <w:b/>
          <w:sz w:val="24"/>
          <w:szCs w:val="24"/>
          <w:u w:val="single"/>
        </w:rPr>
        <w:t>Fakultná nemocnica Martin, prednášková sála</w:t>
      </w:r>
    </w:p>
    <w:p w:rsidR="006F199C" w:rsidRPr="002C3E05" w:rsidRDefault="006F199C" w:rsidP="006F199C">
      <w:pPr>
        <w:ind w:left="-567" w:right="-851"/>
        <w:jc w:val="center"/>
        <w:rPr>
          <w:b/>
          <w:i/>
          <w:sz w:val="20"/>
          <w:szCs w:val="20"/>
        </w:rPr>
      </w:pPr>
      <w:r w:rsidRPr="004D2FDD">
        <w:rPr>
          <w:b/>
          <w:i/>
          <w:sz w:val="20"/>
          <w:szCs w:val="20"/>
        </w:rPr>
        <w:t xml:space="preserve">Účasťou na </w:t>
      </w:r>
      <w:r w:rsidR="00507EC8">
        <w:rPr>
          <w:b/>
          <w:i/>
          <w:sz w:val="20"/>
          <w:szCs w:val="20"/>
        </w:rPr>
        <w:t>seminári</w:t>
      </w:r>
      <w:r w:rsidRPr="004D2FDD">
        <w:rPr>
          <w:b/>
          <w:i/>
          <w:sz w:val="20"/>
          <w:szCs w:val="20"/>
        </w:rPr>
        <w:t xml:space="preserve"> získate </w:t>
      </w:r>
      <w:r w:rsidR="00507EC8">
        <w:rPr>
          <w:b/>
          <w:i/>
          <w:sz w:val="20"/>
          <w:szCs w:val="20"/>
        </w:rPr>
        <w:t>2</w:t>
      </w:r>
      <w:r w:rsidRPr="004D2FDD">
        <w:rPr>
          <w:b/>
          <w:i/>
          <w:sz w:val="20"/>
          <w:szCs w:val="20"/>
        </w:rPr>
        <w:t xml:space="preserve"> kredity </w:t>
      </w:r>
    </w:p>
    <w:p w:rsidR="006F199C" w:rsidRDefault="006F199C" w:rsidP="006F199C">
      <w:pPr>
        <w:ind w:left="-567" w:right="-851"/>
        <w:jc w:val="both"/>
      </w:pPr>
      <w:r>
        <w:t>Meno a priezvisko: 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Titul /pred menom, za menom/: 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ID pridelené príslušnou komorou: ....................................................................................</w:t>
      </w:r>
    </w:p>
    <w:p w:rsidR="006F199C" w:rsidRPr="00C84B9F" w:rsidRDefault="006F199C" w:rsidP="006F199C">
      <w:pPr>
        <w:spacing w:line="360" w:lineRule="auto"/>
        <w:ind w:left="-567" w:right="-851"/>
        <w:jc w:val="both"/>
        <w:rPr>
          <w:b/>
        </w:rPr>
      </w:pPr>
      <w:r w:rsidRPr="00C84B9F">
        <w:rPr>
          <w:b/>
        </w:rPr>
        <w:t xml:space="preserve">Kategória zdravotníckeho pracovníka: </w:t>
      </w:r>
      <w:r w:rsidRPr="00DD3B52">
        <w:t>lekár</w:t>
      </w:r>
    </w:p>
    <w:p w:rsidR="006F199C" w:rsidRDefault="006F199C" w:rsidP="006F199C">
      <w:pPr>
        <w:ind w:left="-567" w:right="-851"/>
        <w:jc w:val="both"/>
      </w:pPr>
      <w:r>
        <w:t>Špecializácia: ......................................................................................................................................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Ambulancia, pracovisko adresa: 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Telefón: ............................................................................................................................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Email: ...............................................................................................................................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 xml:space="preserve">Za účasť sa neplatí žiadny účastnícky poplatok. </w:t>
      </w:r>
    </w:p>
    <w:p w:rsidR="007764D9" w:rsidRPr="007A2240" w:rsidRDefault="007764D9" w:rsidP="007764D9">
      <w:pPr>
        <w:ind w:left="-567" w:right="-851"/>
        <w:jc w:val="both"/>
        <w:rPr>
          <w:b/>
          <w:sz w:val="24"/>
          <w:szCs w:val="24"/>
          <w:u w:val="single"/>
        </w:rPr>
      </w:pPr>
      <w:r w:rsidRPr="007A2240">
        <w:rPr>
          <w:b/>
          <w:sz w:val="24"/>
          <w:szCs w:val="24"/>
          <w:u w:val="single"/>
        </w:rPr>
        <w:t xml:space="preserve">Prihlášku poprosíme poslať poštou na adresu OZ InkoFórum, Hrdinov SNP 6, 036 01 Martin alebo nascanovanú na adresu </w:t>
      </w:r>
      <w:r w:rsidRPr="007764D9">
        <w:rPr>
          <w:b/>
          <w:sz w:val="24"/>
          <w:szCs w:val="24"/>
        </w:rPr>
        <w:t>info</w:t>
      </w:r>
      <w:r w:rsidRPr="007764D9">
        <w:rPr>
          <w:b/>
          <w:sz w:val="24"/>
          <w:szCs w:val="24"/>
          <w:lang w:val="en-US"/>
        </w:rPr>
        <w:t>@inkoforum.sk</w:t>
      </w:r>
      <w:r w:rsidR="0036538B">
        <w:rPr>
          <w:b/>
          <w:sz w:val="24"/>
          <w:szCs w:val="24"/>
          <w:u w:val="single"/>
        </w:rPr>
        <w:t xml:space="preserve"> najneskôr do 4.3</w:t>
      </w:r>
      <w:r>
        <w:rPr>
          <w:b/>
          <w:sz w:val="24"/>
          <w:szCs w:val="24"/>
          <w:u w:val="single"/>
        </w:rPr>
        <w:t>.2016</w:t>
      </w:r>
    </w:p>
    <w:sectPr w:rsidR="007764D9" w:rsidRPr="007A2240" w:rsidSect="004D2FDD">
      <w:headerReference w:type="default" r:id="rId8"/>
      <w:footerReference w:type="default" r:id="rId9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1C2" w:rsidRDefault="005C41C2" w:rsidP="00C712E5">
      <w:pPr>
        <w:spacing w:after="0" w:line="240" w:lineRule="auto"/>
      </w:pPr>
      <w:r>
        <w:separator/>
      </w:r>
    </w:p>
  </w:endnote>
  <w:endnote w:type="continuationSeparator" w:id="1">
    <w:p w:rsidR="005C41C2" w:rsidRDefault="005C41C2" w:rsidP="00C7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2E5" w:rsidRPr="005F43AE" w:rsidRDefault="00C712E5" w:rsidP="00C712E5">
    <w:pPr>
      <w:ind w:left="-709" w:right="-709"/>
      <w:jc w:val="both"/>
      <w:rPr>
        <w:rFonts w:cs="Times New Roman"/>
        <w:i/>
        <w:sz w:val="18"/>
        <w:szCs w:val="18"/>
        <w:lang w:val="en-US"/>
      </w:rPr>
    </w:pPr>
    <w:r w:rsidRPr="005F43AE">
      <w:rPr>
        <w:rFonts w:cs="Times New Roman"/>
        <w:i/>
        <w:sz w:val="18"/>
        <w:szCs w:val="18"/>
      </w:rPr>
      <w:t>Občianske združenie InkoFórum  je dobrovoľnou, nezávislou pacientskou organizáciou zameranou na pomoc osobám trpiacim inkontinenciou. Naším cieľom je, aby sa každý cítil prirodzene, keď o úniku moču bude rozprávať. Tvoríme Fórum na výmenu skúseností, informácií, odporúčaní ako aj na diskusiu a zároveň  poskytujeme poradenstvo a pomoc pacientom, ktorým bola inkontinencia diagnostikovaná, resp. tým, ktorí sa starajú o takého pacienta v domácom ošetrení.</w:t>
    </w:r>
    <w:r w:rsidR="00A05304" w:rsidRPr="005F43AE">
      <w:rPr>
        <w:rFonts w:cs="Times New Roman"/>
        <w:i/>
        <w:sz w:val="18"/>
        <w:szCs w:val="18"/>
      </w:rPr>
      <w:t xml:space="preserve"> </w:t>
    </w:r>
    <w:r w:rsidRPr="007764D9">
      <w:rPr>
        <w:rFonts w:cs="Times New Roman"/>
        <w:i/>
        <w:sz w:val="18"/>
        <w:szCs w:val="18"/>
      </w:rPr>
      <w:t>www.inkoforum.sk</w:t>
    </w:r>
    <w:r w:rsidRPr="005F43AE">
      <w:rPr>
        <w:rFonts w:cs="Times New Roman"/>
        <w:i/>
        <w:sz w:val="18"/>
        <w:szCs w:val="18"/>
      </w:rPr>
      <w:t xml:space="preserve">, </w:t>
    </w:r>
    <w:r w:rsidRPr="007764D9">
      <w:rPr>
        <w:rFonts w:cs="Times New Roman"/>
        <w:i/>
        <w:sz w:val="18"/>
        <w:szCs w:val="18"/>
      </w:rPr>
      <w:t>info</w:t>
    </w:r>
    <w:r w:rsidRPr="007764D9">
      <w:rPr>
        <w:rFonts w:cs="Times New Roman"/>
        <w:i/>
        <w:sz w:val="18"/>
        <w:szCs w:val="18"/>
        <w:lang w:val="en-US"/>
      </w:rPr>
      <w:t>@inkoforum.sk</w:t>
    </w:r>
    <w:r w:rsidRPr="005F43AE">
      <w:rPr>
        <w:rFonts w:cs="Times New Roman"/>
        <w:i/>
        <w:sz w:val="18"/>
        <w:szCs w:val="18"/>
        <w:lang w:val="en-US"/>
      </w:rPr>
      <w:t>, ICO:30 866</w:t>
    </w:r>
    <w:r w:rsidR="00A05304" w:rsidRPr="005F43AE">
      <w:rPr>
        <w:rFonts w:cs="Times New Roman"/>
        <w:i/>
        <w:sz w:val="18"/>
        <w:szCs w:val="18"/>
        <w:lang w:val="en-US"/>
      </w:rPr>
      <w:t> </w:t>
    </w:r>
    <w:r w:rsidRPr="005F43AE">
      <w:rPr>
        <w:rFonts w:cs="Times New Roman"/>
        <w:i/>
        <w:sz w:val="18"/>
        <w:szCs w:val="18"/>
        <w:lang w:val="en-US"/>
      </w:rPr>
      <w:t>049</w:t>
    </w:r>
    <w:r w:rsidR="00A05304" w:rsidRPr="005F43AE">
      <w:rPr>
        <w:rFonts w:cs="Times New Roman"/>
        <w:i/>
        <w:sz w:val="18"/>
        <w:szCs w:val="18"/>
        <w:lang w:val="en-US"/>
      </w:rPr>
      <w:t>, tel: 0903/644 457, č.účtu: 2628184326/1100</w:t>
    </w:r>
  </w:p>
  <w:p w:rsidR="00C712E5" w:rsidRPr="00C712E5" w:rsidRDefault="00C712E5" w:rsidP="00C712E5">
    <w:pPr>
      <w:pStyle w:val="Pta"/>
      <w:ind w:left="-85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1C2" w:rsidRDefault="005C41C2" w:rsidP="00C712E5">
      <w:pPr>
        <w:spacing w:after="0" w:line="240" w:lineRule="auto"/>
      </w:pPr>
      <w:r>
        <w:separator/>
      </w:r>
    </w:p>
  </w:footnote>
  <w:footnote w:type="continuationSeparator" w:id="1">
    <w:p w:rsidR="005C41C2" w:rsidRDefault="005C41C2" w:rsidP="00C7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04" w:rsidRDefault="00A05304" w:rsidP="00A05304">
    <w:pPr>
      <w:pStyle w:val="Hlavika"/>
      <w:tabs>
        <w:tab w:val="clear" w:pos="4536"/>
        <w:tab w:val="clear" w:pos="9072"/>
        <w:tab w:val="left" w:pos="40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53B"/>
    <w:multiLevelType w:val="hybridMultilevel"/>
    <w:tmpl w:val="B4B064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13581"/>
    <w:multiLevelType w:val="hybridMultilevel"/>
    <w:tmpl w:val="B1CEA4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F15B6"/>
    <w:multiLevelType w:val="hybridMultilevel"/>
    <w:tmpl w:val="EE9454C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115AA6"/>
    <w:multiLevelType w:val="hybridMultilevel"/>
    <w:tmpl w:val="9370B0D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853B6"/>
    <w:multiLevelType w:val="hybridMultilevel"/>
    <w:tmpl w:val="C4AEE39A"/>
    <w:lvl w:ilvl="0" w:tplc="DC1CB484">
      <w:start w:val="1"/>
      <w:numFmt w:val="upperRoman"/>
      <w:lvlText w:val="%1."/>
      <w:lvlJc w:val="right"/>
      <w:pPr>
        <w:tabs>
          <w:tab w:val="num" w:pos="540"/>
        </w:tabs>
        <w:ind w:left="540" w:hanging="54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476C7B"/>
    <w:multiLevelType w:val="hybridMultilevel"/>
    <w:tmpl w:val="F1F4CC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36345"/>
    <w:multiLevelType w:val="hybridMultilevel"/>
    <w:tmpl w:val="490E2644"/>
    <w:lvl w:ilvl="0" w:tplc="041B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6C59517B"/>
    <w:multiLevelType w:val="hybridMultilevel"/>
    <w:tmpl w:val="F5460F8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377B4"/>
    <w:multiLevelType w:val="hybridMultilevel"/>
    <w:tmpl w:val="27FA1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B52"/>
    <w:rsid w:val="00066CA3"/>
    <w:rsid w:val="000D2EFD"/>
    <w:rsid w:val="000E7F94"/>
    <w:rsid w:val="000F4D33"/>
    <w:rsid w:val="00120FE8"/>
    <w:rsid w:val="0012764B"/>
    <w:rsid w:val="00207C17"/>
    <w:rsid w:val="00295D4E"/>
    <w:rsid w:val="002A38EF"/>
    <w:rsid w:val="002C3E05"/>
    <w:rsid w:val="002F1581"/>
    <w:rsid w:val="0036538B"/>
    <w:rsid w:val="00373CD9"/>
    <w:rsid w:val="003C339C"/>
    <w:rsid w:val="0041798B"/>
    <w:rsid w:val="00423368"/>
    <w:rsid w:val="0043533C"/>
    <w:rsid w:val="004405B3"/>
    <w:rsid w:val="00491C09"/>
    <w:rsid w:val="00494190"/>
    <w:rsid w:val="00497E4F"/>
    <w:rsid w:val="004A2934"/>
    <w:rsid w:val="004A3457"/>
    <w:rsid w:val="004D2FDD"/>
    <w:rsid w:val="00507EC8"/>
    <w:rsid w:val="00551747"/>
    <w:rsid w:val="005C41C2"/>
    <w:rsid w:val="005E65BB"/>
    <w:rsid w:val="005F43AE"/>
    <w:rsid w:val="005F6856"/>
    <w:rsid w:val="00671F94"/>
    <w:rsid w:val="006F199C"/>
    <w:rsid w:val="00764622"/>
    <w:rsid w:val="007764D9"/>
    <w:rsid w:val="007A2240"/>
    <w:rsid w:val="007C2169"/>
    <w:rsid w:val="007F605A"/>
    <w:rsid w:val="008050DF"/>
    <w:rsid w:val="008136F9"/>
    <w:rsid w:val="008659E2"/>
    <w:rsid w:val="008A5835"/>
    <w:rsid w:val="008F7CBB"/>
    <w:rsid w:val="00945BC5"/>
    <w:rsid w:val="009A2F04"/>
    <w:rsid w:val="009B64B6"/>
    <w:rsid w:val="00A03E99"/>
    <w:rsid w:val="00A05304"/>
    <w:rsid w:val="00A2660A"/>
    <w:rsid w:val="00A40434"/>
    <w:rsid w:val="00AA18A9"/>
    <w:rsid w:val="00BA61E9"/>
    <w:rsid w:val="00BE5BC7"/>
    <w:rsid w:val="00BF0053"/>
    <w:rsid w:val="00BF0ACD"/>
    <w:rsid w:val="00C369C1"/>
    <w:rsid w:val="00C712E5"/>
    <w:rsid w:val="00C83F8D"/>
    <w:rsid w:val="00C86885"/>
    <w:rsid w:val="00D15F61"/>
    <w:rsid w:val="00D42FE1"/>
    <w:rsid w:val="00D43081"/>
    <w:rsid w:val="00DB017F"/>
    <w:rsid w:val="00DD2270"/>
    <w:rsid w:val="00DD3B52"/>
    <w:rsid w:val="00DD42C8"/>
    <w:rsid w:val="00DE0114"/>
    <w:rsid w:val="00E40ABF"/>
    <w:rsid w:val="00E6155B"/>
    <w:rsid w:val="00E873A7"/>
    <w:rsid w:val="00F22AA9"/>
    <w:rsid w:val="00FC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3C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2934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4A2934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4A293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C7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712E5"/>
  </w:style>
  <w:style w:type="paragraph" w:styleId="Pta">
    <w:name w:val="footer"/>
    <w:basedOn w:val="Normlny"/>
    <w:link w:val="PtaChar"/>
    <w:uiPriority w:val="99"/>
    <w:semiHidden/>
    <w:unhideWhenUsed/>
    <w:rsid w:val="00C7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712E5"/>
  </w:style>
  <w:style w:type="character" w:styleId="Siln">
    <w:name w:val="Strong"/>
    <w:basedOn w:val="Predvolenpsmoodseku"/>
    <w:uiPriority w:val="22"/>
    <w:qFormat/>
    <w:rsid w:val="002A38EF"/>
    <w:rPr>
      <w:b/>
      <w:bCs/>
    </w:rPr>
  </w:style>
  <w:style w:type="character" w:customStyle="1" w:styleId="st">
    <w:name w:val="st"/>
    <w:basedOn w:val="Predvolenpsmoodseku"/>
    <w:rsid w:val="00DD4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LASY s.r.o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Laščeková</dc:creator>
  <cp:lastModifiedBy>User</cp:lastModifiedBy>
  <cp:revision>10</cp:revision>
  <dcterms:created xsi:type="dcterms:W3CDTF">2016-02-01T16:17:00Z</dcterms:created>
  <dcterms:modified xsi:type="dcterms:W3CDTF">2016-02-07T16:57:00Z</dcterms:modified>
</cp:coreProperties>
</file>